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A50D" w14:textId="5CF9276F" w:rsidR="00C56C8C" w:rsidRPr="002F7F4F" w:rsidRDefault="00C56C8C" w:rsidP="00C56C8C">
      <w:pPr>
        <w:rPr>
          <w:b/>
          <w:bCs/>
          <w:cs/>
        </w:rPr>
      </w:pPr>
      <w:r w:rsidRPr="002F7F4F">
        <w:rPr>
          <w:rFonts w:hint="cs"/>
          <w:b/>
          <w:bCs/>
          <w:cs/>
        </w:rPr>
        <w:t>งาน</w:t>
      </w:r>
      <w:r w:rsidR="00244E23">
        <w:rPr>
          <w:rFonts w:hint="cs"/>
          <w:b/>
          <w:bCs/>
          <w:cs/>
        </w:rPr>
        <w:t>สอบสวน</w:t>
      </w:r>
    </w:p>
    <w:p w14:paraId="178BB8EB" w14:textId="77777777" w:rsidR="00C56C8C" w:rsidRPr="006D2984" w:rsidRDefault="00C56C8C" w:rsidP="00C56C8C">
      <w:r w:rsidRPr="006D2984">
        <w:rPr>
          <w:rFonts w:cs="Cordia New"/>
          <w:cs/>
        </w:rPr>
        <w:t xml:space="preserve">  </w:t>
      </w:r>
      <w:r>
        <w:rPr>
          <w:rFonts w:cs="Cordia New" w:hint="cs"/>
          <w:cs/>
        </w:rPr>
        <w:t>10 พ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6D2984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</w:p>
    <w:p w14:paraId="6641D700" w14:textId="562CD2DF" w:rsidR="00C56C8C" w:rsidRDefault="00C56C8C" w:rsidP="00C56C8C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10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16</w:t>
      </w:r>
      <w:r w:rsidRPr="002F7F4F">
        <w:rPr>
          <w:rFonts w:cs="Cordia New"/>
          <w:cs/>
        </w:rPr>
        <w:t>.00 น.</w:t>
      </w:r>
      <w:r>
        <w:rPr>
          <w:rFonts w:cs="Cordia New" w:hint="cs"/>
          <w:cs/>
        </w:rPr>
        <w:t>ได้รับแจ้งจากวิทยุว่ามีอุบัติเหตุ</w:t>
      </w:r>
      <w:r w:rsidR="006F2A26">
        <w:rPr>
          <w:rFonts w:cs="Cordia New" w:hint="cs"/>
          <w:cs/>
        </w:rPr>
        <w:t>เฉี่ยวชนกัน</w:t>
      </w:r>
      <w:r>
        <w:rPr>
          <w:rFonts w:cs="Cordia New" w:hint="cs"/>
          <w:cs/>
        </w:rPr>
        <w:t>ระหว่างรถไถกับรถเก๋งที่ขุนห้วยแม่เปา หมู่ที่ 3 ต.แม่เปา อ.พญาเม็งราย จ.เชียงราย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 xml:space="preserve">ร้อยเวร 30 พร้อมผู้ช่วยพนักงานสอบสวน จึงเดินทางไปตรวจสอบที่เกิดเหตุ เบื้องต้นไม่มีผู้ได้รับบาดเจ็บ คู่กรณีไม่สามารถตกลงกันได้ พงส.จึงได้ให้คู่กรณีทั้งสองฝ่ายมาไกล่เกลี่ยที่ สภ.พญาเม็งราย ต่อมาได้นำรถไถกับรถยนต์มาเก็บรักษาไว้ที่ สภ.พญาเม็งราย พงส.ได้ลงบันทึกประจำวันไว้เกี่ยวกับคดีจราจรเพื่อจะได้ดำเนินการในส่วนที่เกี่ยวข้องต่อไป  </w:t>
      </w:r>
    </w:p>
    <w:p w14:paraId="06E20DB8" w14:textId="77777777" w:rsidR="00C56C8C" w:rsidRDefault="00C56C8C" w:rsidP="00C56C8C">
      <w:pPr>
        <w:jc w:val="thaiDistribute"/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>เหตุเกิด ขุนห้วยแม่เปา หมู่ 3 ต.แม่เปา อ.พญาเม็งราย จ.เชียงราย เมื่อวันที่ 10 พ.ค. 69 เวลาประมาณ 16.00 น.</w:t>
      </w:r>
    </w:p>
    <w:p w14:paraId="293502D8" w14:textId="77777777" w:rsidR="00C56C8C" w:rsidRDefault="00C56C8C" w:rsidP="00C56C8C">
      <w:pPr>
        <w:jc w:val="center"/>
        <w:rPr>
          <w:cs/>
        </w:rPr>
      </w:pPr>
      <w:r>
        <w:rPr>
          <w:rFonts w:hint="cs"/>
          <w:cs/>
        </w:rPr>
        <w:t xml:space="preserve">  </w:t>
      </w:r>
      <w:r>
        <w:rPr>
          <w:rFonts w:hint="cs"/>
          <w:noProof/>
          <w:cs/>
        </w:rPr>
        <w:drawing>
          <wp:inline distT="0" distB="0" distL="0" distR="0" wp14:anchorId="65B28E71" wp14:editId="0E0F6F01">
            <wp:extent cx="1842533" cy="1382212"/>
            <wp:effectExtent l="0" t="0" r="571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33" cy="138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12226B3" wp14:editId="16335063">
            <wp:extent cx="1838436" cy="138444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436" cy="13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AD861" w14:textId="77777777" w:rsidR="00C56C8C" w:rsidRDefault="00C56C8C" w:rsidP="00C56C8C">
      <w:pPr>
        <w:jc w:val="center"/>
      </w:pPr>
    </w:p>
    <w:p w14:paraId="280BFF1F" w14:textId="77777777" w:rsidR="00C56C8C" w:rsidRDefault="00C56C8C" w:rsidP="00C56C8C">
      <w:r>
        <w:rPr>
          <w:rFonts w:hint="cs"/>
          <w:cs/>
        </w:rPr>
        <w:t>18 พ.ค.2569</w:t>
      </w:r>
    </w:p>
    <w:p w14:paraId="6F4701BB" w14:textId="31092908" w:rsidR="00C56C8C" w:rsidRDefault="00C56C8C" w:rsidP="00C56C8C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18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20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00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</w:t>
      </w:r>
      <w:r w:rsidR="006F2A26">
        <w:rPr>
          <w:rFonts w:cs="Cordia New" w:hint="cs"/>
          <w:cs/>
        </w:rPr>
        <w:t>เฉี่ยวชนกัน</w:t>
      </w:r>
      <w:r>
        <w:rPr>
          <w:rFonts w:cs="Cordia New" w:hint="cs"/>
          <w:cs/>
        </w:rPr>
        <w:t>ระหว่างรถจักรยานยนต์</w:t>
      </w:r>
      <w:r w:rsidR="008E17CB">
        <w:rPr>
          <w:rFonts w:cs="Cordia New" w:hint="cs"/>
          <w:cs/>
        </w:rPr>
        <w:t>กับรถยนต์เก๋ง</w:t>
      </w:r>
      <w:r>
        <w:rPr>
          <w:rFonts w:cs="Cordia New" w:hint="cs"/>
          <w:cs/>
        </w:rPr>
        <w:t xml:space="preserve"> ที่บ้านสันติคิรี หมู่ที่ 6 ต.แม่เปา อ.พญาเม็งราย จ.เชียงราย ร้อยเวร 30 พร้อมผู้ช่วยพนักงานสอบสวน เบื้องต้นมีผู้ได้รับบาดเจ็บ </w:t>
      </w:r>
      <w:r>
        <w:rPr>
          <w:rFonts w:cs="Cordia New"/>
          <w:cs/>
        </w:rPr>
        <w:t>รถโรงพยาบาลนำคนเจ็บส่งโรงพยาบา</w:t>
      </w:r>
      <w:r>
        <w:rPr>
          <w:rFonts w:cs="Cordia New" w:hint="cs"/>
          <w:cs/>
        </w:rPr>
        <w:t>ลพญาเม็งรายอยู่ในการรักษาของแพทย์แล้ว ต่อมาได้นำ</w:t>
      </w:r>
      <w:r>
        <w:rPr>
          <w:rFonts w:cs="Cordia New"/>
          <w:cs/>
        </w:rPr>
        <w:t>รถจ</w:t>
      </w:r>
      <w:r>
        <w:rPr>
          <w:rFonts w:cs="Cordia New" w:hint="cs"/>
          <w:cs/>
        </w:rPr>
        <w:t>ักรยานยนต์กับรถยนต์มาเก็บรักษาไว้ที่ สภ.พญาเม็งราย</w:t>
      </w:r>
      <w:r>
        <w:t xml:space="preserve"> </w:t>
      </w:r>
      <w:r>
        <w:rPr>
          <w:rFonts w:hint="cs"/>
          <w:cs/>
        </w:rPr>
        <w:t>พงส.จึงได้ลงบันทึกประจำวันเกี่ยวกับคดีจราจรเพื่อจะได้ดำเนินการในส่วนที่เกี่ยวข้องต่อไป</w:t>
      </w:r>
    </w:p>
    <w:p w14:paraId="121A48FD" w14:textId="77777777" w:rsidR="00C56C8C" w:rsidRDefault="00C56C8C" w:rsidP="00C56C8C">
      <w:pPr>
        <w:jc w:val="thaiDistribute"/>
        <w:rPr>
          <w:cs/>
        </w:rPr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rFonts w:hint="cs"/>
          <w:cs/>
        </w:rPr>
        <w:t xml:space="preserve">เหตุเกิด </w:t>
      </w:r>
      <w:r>
        <w:rPr>
          <w:rFonts w:cs="Cordia New" w:hint="cs"/>
          <w:cs/>
        </w:rPr>
        <w:t>บ้านสันติคิรี หมู่ที่ 6 ต.แม่เปา อ.พญาเม็งราย จ.เชียงราย</w:t>
      </w:r>
      <w:r>
        <w:rPr>
          <w:rFonts w:hint="cs"/>
          <w:cs/>
        </w:rPr>
        <w:t xml:space="preserve"> เมื่อวันที่ 18 พ.ค. 69 เวลาประมาณ 20.00 น.</w:t>
      </w:r>
    </w:p>
    <w:p w14:paraId="156ED4AD" w14:textId="77777777" w:rsidR="00C56C8C" w:rsidRDefault="00C56C8C" w:rsidP="00C56C8C">
      <w:pPr>
        <w:jc w:val="thaiDistribute"/>
      </w:pPr>
      <w:r>
        <w:rPr>
          <w:rFonts w:cs="Cordia New" w:hint="cs"/>
          <w:cs/>
        </w:rPr>
        <w:t xml:space="preserve">                                  </w:t>
      </w:r>
      <w:r>
        <w:rPr>
          <w:rFonts w:hint="cs"/>
          <w:noProof/>
          <w:cs/>
        </w:rPr>
        <w:drawing>
          <wp:inline distT="0" distB="0" distL="0" distR="0" wp14:anchorId="499F91A6" wp14:editId="6BDD5F10">
            <wp:extent cx="1892021" cy="1424792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21" cy="142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5DD9AB14" wp14:editId="3B093906">
            <wp:extent cx="1820705" cy="1371087"/>
            <wp:effectExtent l="0" t="0" r="825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05" cy="13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ordia New" w:hint="cs"/>
          <w:cs/>
        </w:rPr>
        <w:t xml:space="preserve"> </w:t>
      </w:r>
    </w:p>
    <w:p w14:paraId="57E19E41" w14:textId="77777777" w:rsidR="00C56C8C" w:rsidRDefault="00C56C8C" w:rsidP="00C56C8C"/>
    <w:p w14:paraId="253278A9" w14:textId="464F0B43" w:rsidR="00223546" w:rsidRPr="00252A00" w:rsidRDefault="00C56C8C" w:rsidP="00252A00">
      <w:pPr>
        <w:jc w:val="thaiDistribute"/>
        <w:rPr>
          <w:cs/>
        </w:rPr>
      </w:pPr>
      <w:r>
        <w:rPr>
          <w:rFonts w:hint="cs"/>
          <w:cs/>
        </w:rPr>
        <w:lastRenderedPageBreak/>
        <w:t xml:space="preserve"> </w:t>
      </w:r>
      <w:r w:rsidR="00223546">
        <w:rPr>
          <w:rFonts w:hint="cs"/>
          <w:b/>
          <w:bCs/>
          <w:cs/>
        </w:rPr>
        <w:t>ง</w:t>
      </w:r>
      <w:r w:rsidR="00223546" w:rsidRPr="002F7F4F">
        <w:rPr>
          <w:rFonts w:hint="cs"/>
          <w:b/>
          <w:bCs/>
          <w:cs/>
        </w:rPr>
        <w:t>าน</w:t>
      </w:r>
      <w:r w:rsidR="00223546">
        <w:rPr>
          <w:rFonts w:hint="cs"/>
          <w:b/>
          <w:bCs/>
          <w:cs/>
        </w:rPr>
        <w:t>สอบสวน</w:t>
      </w:r>
    </w:p>
    <w:p w14:paraId="1C4BA11F" w14:textId="1DEFE332" w:rsidR="00223546" w:rsidRPr="006D2984" w:rsidRDefault="00223546" w:rsidP="00223546">
      <w:r w:rsidRPr="006D2984">
        <w:rPr>
          <w:rFonts w:cs="Cordia New"/>
          <w:cs/>
        </w:rPr>
        <w:t xml:space="preserve">  </w:t>
      </w:r>
      <w:r w:rsidR="00CB77BE">
        <w:rPr>
          <w:rFonts w:cs="Cordia New" w:hint="cs"/>
          <w:cs/>
        </w:rPr>
        <w:t>25</w:t>
      </w:r>
      <w:r>
        <w:rPr>
          <w:rFonts w:cs="Cordia New" w:hint="cs"/>
          <w:cs/>
        </w:rPr>
        <w:t xml:space="preserve"> พ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6D2984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</w:p>
    <w:p w14:paraId="1C70DECE" w14:textId="30832751" w:rsidR="00223546" w:rsidRDefault="00223546" w:rsidP="00223546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CB77BE">
        <w:rPr>
          <w:rFonts w:cs="Cordia New" w:hint="cs"/>
          <w:cs/>
        </w:rPr>
        <w:t>25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CB77BE">
        <w:rPr>
          <w:rFonts w:cs="Cordia New" w:hint="cs"/>
          <w:cs/>
        </w:rPr>
        <w:t>13</w:t>
      </w:r>
      <w:r w:rsidRPr="002F7F4F">
        <w:rPr>
          <w:rFonts w:cs="Cordia New"/>
          <w:cs/>
        </w:rPr>
        <w:t>.00 น.</w:t>
      </w:r>
      <w:r>
        <w:rPr>
          <w:rFonts w:cs="Cordia New" w:hint="cs"/>
          <w:cs/>
        </w:rPr>
        <w:t>ได้รับแจ้งจากวิทยุว่ามีอุบัติเหตุเฉี่ยวชนกันระหว่างรถ</w:t>
      </w:r>
      <w:r w:rsidR="00CB77BE">
        <w:rPr>
          <w:rFonts w:cs="Cordia New" w:hint="cs"/>
          <w:cs/>
        </w:rPr>
        <w:t>ยนต์กระบะ</w:t>
      </w:r>
      <w:r>
        <w:rPr>
          <w:rFonts w:cs="Cordia New" w:hint="cs"/>
          <w:cs/>
        </w:rPr>
        <w:t>กับรถ</w:t>
      </w:r>
      <w:r w:rsidR="00CB77BE">
        <w:rPr>
          <w:rFonts w:cs="Cordia New" w:hint="cs"/>
          <w:cs/>
        </w:rPr>
        <w:t>จัก</w:t>
      </w:r>
      <w:r w:rsidR="00A1060F">
        <w:rPr>
          <w:rFonts w:cs="Cordia New" w:hint="cs"/>
          <w:cs/>
        </w:rPr>
        <w:t>ร</w:t>
      </w:r>
      <w:r w:rsidR="00CB77BE">
        <w:rPr>
          <w:rFonts w:cs="Cordia New" w:hint="cs"/>
          <w:cs/>
        </w:rPr>
        <w:t>ยานยนต์</w:t>
      </w:r>
      <w:r w:rsidR="00A1060F">
        <w:rPr>
          <w:rFonts w:cs="Cordia New" w:hint="cs"/>
          <w:cs/>
        </w:rPr>
        <w:t>สี่แยกไฟแดง</w:t>
      </w:r>
      <w:r w:rsidR="003F5106">
        <w:rPr>
          <w:rFonts w:cs="Cordia New" w:hint="cs"/>
          <w:cs/>
        </w:rPr>
        <w:t>บ้าน</w:t>
      </w:r>
      <w:r w:rsidR="00A1060F">
        <w:rPr>
          <w:rFonts w:cs="Cordia New" w:hint="cs"/>
          <w:cs/>
        </w:rPr>
        <w:t xml:space="preserve">เวียงหวาย </w:t>
      </w:r>
      <w:r>
        <w:rPr>
          <w:rFonts w:cs="Cordia New" w:hint="cs"/>
          <w:cs/>
        </w:rPr>
        <w:t>ต.</w:t>
      </w:r>
      <w:r w:rsidR="005556F4">
        <w:rPr>
          <w:rFonts w:cs="Cordia New" w:hint="cs"/>
          <w:cs/>
        </w:rPr>
        <w:t>เม็งราย</w:t>
      </w:r>
      <w:r>
        <w:rPr>
          <w:rFonts w:cs="Cordia New" w:hint="cs"/>
          <w:cs/>
        </w:rPr>
        <w:t xml:space="preserve"> อ.พญาเม็งราย จ.เชียงราย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ร้อยเวร 30 พร้อมผู้ช่วยพนักงานสอบสวน จึงเดินทางไปตรวจสอบที่เกิดเหตุ เบื้องต้น</w:t>
      </w:r>
      <w:r w:rsidR="005556F4">
        <w:rPr>
          <w:rFonts w:cs="Cordia New" w:hint="cs"/>
          <w:cs/>
        </w:rPr>
        <w:t>มีผู้เสียชีวิต</w:t>
      </w:r>
      <w:r w:rsidR="00E80F2A">
        <w:rPr>
          <w:rFonts w:cs="Cordia New" w:hint="cs"/>
          <w:cs/>
        </w:rPr>
        <w:t xml:space="preserve"> จำนวน 1 ราย</w:t>
      </w:r>
      <w:r w:rsidR="000A78B5">
        <w:rPr>
          <w:rFonts w:cs="Cordia New" w:hint="cs"/>
          <w:cs/>
        </w:rPr>
        <w:t xml:space="preserve"> แพทย์จึงได้เดินทางมาชันสูตรพลิกศพที่เกิดเหตุ</w:t>
      </w:r>
      <w:r>
        <w:rPr>
          <w:rFonts w:cs="Cordia New" w:hint="cs"/>
          <w:cs/>
        </w:rPr>
        <w:t xml:space="preserve"> พงส.จึงได้นำรถไถกับรถยนต์มาเก็บรักษาไว้ที่ สภ.พญาเม็งราย พงส.ได้ลงบันทึกประจำวันไว้เกี่ยวกับคดีจราเพื่อจะได้ดำเนินการในส่วนที่เกี่ยวข้องต่อไป  </w:t>
      </w:r>
    </w:p>
    <w:p w14:paraId="312055AF" w14:textId="70BBE8D4" w:rsidR="00223546" w:rsidRDefault="00223546" w:rsidP="00223546">
      <w:pPr>
        <w:jc w:val="thaiDistribute"/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 xml:space="preserve">เหตุเกิด </w:t>
      </w:r>
      <w:r w:rsidR="003F5106">
        <w:rPr>
          <w:rFonts w:cs="Cordia New" w:hint="cs"/>
          <w:cs/>
        </w:rPr>
        <w:t>สีแยกไฟแดงบ้านเวียงหวาย</w:t>
      </w:r>
      <w:r>
        <w:rPr>
          <w:rFonts w:cs="Cordia New" w:hint="cs"/>
          <w:cs/>
        </w:rPr>
        <w:t xml:space="preserve"> ต.</w:t>
      </w:r>
      <w:r w:rsidR="004A6512">
        <w:rPr>
          <w:rFonts w:cs="Cordia New" w:hint="cs"/>
          <w:cs/>
        </w:rPr>
        <w:t>เม็งราย</w:t>
      </w:r>
      <w:r>
        <w:rPr>
          <w:rFonts w:cs="Cordia New" w:hint="cs"/>
          <w:cs/>
        </w:rPr>
        <w:t xml:space="preserve"> อ.พญาเม็งราย จ.เชียงราย เมื่อวันที่ </w:t>
      </w:r>
      <w:r w:rsidR="004A6512">
        <w:rPr>
          <w:rFonts w:cs="Cordia New" w:hint="cs"/>
          <w:cs/>
        </w:rPr>
        <w:t>25</w:t>
      </w:r>
      <w:r>
        <w:rPr>
          <w:rFonts w:cs="Cordia New" w:hint="cs"/>
          <w:cs/>
        </w:rPr>
        <w:t xml:space="preserve"> พ.ค. 69 เวลาประมาณ 1</w:t>
      </w:r>
      <w:r w:rsidR="004A6512">
        <w:rPr>
          <w:rFonts w:cs="Cordia New" w:hint="cs"/>
          <w:cs/>
        </w:rPr>
        <w:t>3</w:t>
      </w:r>
      <w:r>
        <w:rPr>
          <w:rFonts w:cs="Cordia New" w:hint="cs"/>
          <w:cs/>
        </w:rPr>
        <w:t>.00 น.</w:t>
      </w:r>
    </w:p>
    <w:p w14:paraId="4083F40A" w14:textId="77777777" w:rsidR="00223546" w:rsidRDefault="00223546" w:rsidP="00223546">
      <w:pPr>
        <w:jc w:val="center"/>
        <w:rPr>
          <w:cs/>
        </w:rPr>
      </w:pPr>
      <w:r>
        <w:rPr>
          <w:rFonts w:hint="cs"/>
          <w:cs/>
        </w:rPr>
        <w:t xml:space="preserve">  </w:t>
      </w:r>
      <w:r>
        <w:rPr>
          <w:rFonts w:hint="cs"/>
          <w:noProof/>
          <w:cs/>
        </w:rPr>
        <w:drawing>
          <wp:inline distT="0" distB="0" distL="0" distR="0" wp14:anchorId="41BAEE42" wp14:editId="1CF18496">
            <wp:extent cx="1359797" cy="1382212"/>
            <wp:effectExtent l="0" t="0" r="0" b="8890"/>
            <wp:docPr id="4691828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82821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97" cy="138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430D0FF" wp14:editId="2A64028F">
            <wp:extent cx="1372838" cy="1384440"/>
            <wp:effectExtent l="0" t="0" r="0" b="6350"/>
            <wp:docPr id="74832327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23278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38" cy="13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5F8D4" w14:textId="77777777" w:rsidR="00223546" w:rsidRDefault="00223546" w:rsidP="00223546">
      <w:pPr>
        <w:jc w:val="center"/>
      </w:pPr>
    </w:p>
    <w:p w14:paraId="2E97A4A6" w14:textId="3D9A8DB9" w:rsidR="00223546" w:rsidRDefault="00D831F1" w:rsidP="00223546">
      <w:r>
        <w:rPr>
          <w:rFonts w:hint="cs"/>
          <w:cs/>
        </w:rPr>
        <w:t>30</w:t>
      </w:r>
      <w:r w:rsidR="00223546">
        <w:rPr>
          <w:rFonts w:hint="cs"/>
          <w:cs/>
        </w:rPr>
        <w:t xml:space="preserve"> พ.ค.2569</w:t>
      </w:r>
    </w:p>
    <w:p w14:paraId="0A9440A9" w14:textId="09B0A55B" w:rsidR="00223546" w:rsidRDefault="00223546" w:rsidP="00223546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D831F1">
        <w:rPr>
          <w:rFonts w:cs="Cordia New" w:hint="cs"/>
          <w:cs/>
        </w:rPr>
        <w:t>30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D831F1">
        <w:rPr>
          <w:rFonts w:cs="Cordia New" w:hint="cs"/>
          <w:cs/>
        </w:rPr>
        <w:t>16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00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ได้รับแจ้งจากวิทยุว่ามีอุบัติเหตุเฉี่ยวชนกันระหว่างรถจักรยานยนต์</w:t>
      </w:r>
      <w:r w:rsidR="0047538A">
        <w:rPr>
          <w:rFonts w:cs="Cordia New" w:hint="cs"/>
          <w:cs/>
        </w:rPr>
        <w:t>กับรถอี</w:t>
      </w:r>
      <w:proofErr w:type="spellStart"/>
      <w:r w:rsidR="0047538A">
        <w:rPr>
          <w:rFonts w:cs="Cordia New" w:hint="cs"/>
          <w:cs/>
        </w:rPr>
        <w:t>แต๋น</w:t>
      </w:r>
      <w:proofErr w:type="spellEnd"/>
      <w:r>
        <w:rPr>
          <w:rFonts w:cs="Cordia New" w:hint="cs"/>
          <w:cs/>
        </w:rPr>
        <w:t xml:space="preserve"> ที่</w:t>
      </w:r>
      <w:r w:rsidR="00E431A2">
        <w:rPr>
          <w:rFonts w:cs="Cordia New" w:hint="cs"/>
          <w:cs/>
        </w:rPr>
        <w:t>ถนนสาธารณะ</w:t>
      </w:r>
      <w:r w:rsidR="00725457">
        <w:rPr>
          <w:rFonts w:cs="Cordia New" w:hint="cs"/>
          <w:cs/>
        </w:rPr>
        <w:t>อ่างเก็บน้ำห้วยก้าง</w:t>
      </w:r>
      <w:r>
        <w:rPr>
          <w:rFonts w:cs="Cordia New" w:hint="cs"/>
          <w:cs/>
        </w:rPr>
        <w:t xml:space="preserve"> หมู่ที่ 6 ต.</w:t>
      </w:r>
      <w:r w:rsidR="00725457">
        <w:rPr>
          <w:rFonts w:cs="Cordia New" w:hint="cs"/>
          <w:cs/>
        </w:rPr>
        <w:t>ไม้ยา</w:t>
      </w:r>
      <w:r>
        <w:rPr>
          <w:rFonts w:cs="Cordia New" w:hint="cs"/>
          <w:cs/>
        </w:rPr>
        <w:t xml:space="preserve"> อ.พญาเม็งราย จ.เชียงราย ร้อยเวร 30 พร้อมผู้ช่วยพนักงานสอบสวน เบื้องต้นมีผู้ได้รับบาดเจ็บ </w:t>
      </w:r>
      <w:r>
        <w:rPr>
          <w:rFonts w:cs="Cordia New"/>
          <w:cs/>
        </w:rPr>
        <w:t>รถโรงพยาบาลนำคนเจ็บส่งโรงพยาบา</w:t>
      </w:r>
      <w:r>
        <w:rPr>
          <w:rFonts w:cs="Cordia New" w:hint="cs"/>
          <w:cs/>
        </w:rPr>
        <w:t>ลพญาเม็งรายอยู่ในการรักษาของแพทย์แล้ว ต่อมาได้นำ</w:t>
      </w:r>
      <w:r>
        <w:rPr>
          <w:rFonts w:cs="Cordia New"/>
          <w:cs/>
        </w:rPr>
        <w:t>รถจ</w:t>
      </w:r>
      <w:r>
        <w:rPr>
          <w:rFonts w:cs="Cordia New" w:hint="cs"/>
          <w:cs/>
        </w:rPr>
        <w:t>ักรยานยนต์กับรถ</w:t>
      </w:r>
      <w:r w:rsidR="00725457">
        <w:rPr>
          <w:rFonts w:cs="Cordia New" w:hint="cs"/>
          <w:cs/>
        </w:rPr>
        <w:t>อี</w:t>
      </w:r>
      <w:proofErr w:type="spellStart"/>
      <w:r w:rsidR="00725457">
        <w:rPr>
          <w:rFonts w:cs="Cordia New" w:hint="cs"/>
          <w:cs/>
        </w:rPr>
        <w:t>แต๋น</w:t>
      </w:r>
      <w:proofErr w:type="spellEnd"/>
      <w:r>
        <w:rPr>
          <w:rFonts w:cs="Cordia New" w:hint="cs"/>
          <w:cs/>
        </w:rPr>
        <w:t>มาเก็บรักษาไว้ที่ สภ.พญาเม็งราย</w:t>
      </w:r>
      <w:r>
        <w:t xml:space="preserve"> </w:t>
      </w:r>
      <w:r>
        <w:rPr>
          <w:rFonts w:hint="cs"/>
          <w:cs/>
        </w:rPr>
        <w:t>พงส.จึงได้ลงบันทึกประจำวันเกี่ยวกับคดีจราจรเพื่อจะได้ดำเนินการในส่วนที่เกี่ยวข้องต่อไป</w:t>
      </w:r>
    </w:p>
    <w:p w14:paraId="102C81C0" w14:textId="1DAE034A" w:rsidR="004D68A5" w:rsidRDefault="00CA2569" w:rsidP="00CA2569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2B9628F8" wp14:editId="2EC808E3">
            <wp:simplePos x="0" y="0"/>
            <wp:positionH relativeFrom="column">
              <wp:posOffset>3097847</wp:posOffset>
            </wp:positionH>
            <wp:positionV relativeFrom="paragraph">
              <wp:posOffset>577850</wp:posOffset>
            </wp:positionV>
            <wp:extent cx="1661706" cy="1295400"/>
            <wp:effectExtent l="0" t="0" r="0" b="0"/>
            <wp:wrapNone/>
            <wp:docPr id="1605502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0221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06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659264" behindDoc="0" locked="0" layoutInCell="1" allowOverlap="1" wp14:anchorId="0D918ED5" wp14:editId="32881A41">
            <wp:simplePos x="0" y="0"/>
            <wp:positionH relativeFrom="column">
              <wp:posOffset>1371601</wp:posOffset>
            </wp:positionH>
            <wp:positionV relativeFrom="paragraph">
              <wp:posOffset>578169</wp:posOffset>
            </wp:positionV>
            <wp:extent cx="1726620" cy="1295400"/>
            <wp:effectExtent l="0" t="0" r="6985" b="0"/>
            <wp:wrapNone/>
            <wp:docPr id="8366102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1023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39" cy="12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546">
        <w:rPr>
          <w:rFonts w:hint="cs"/>
          <w:cs/>
        </w:rPr>
        <w:t xml:space="preserve">  </w:t>
      </w:r>
      <w:r w:rsidR="00223546">
        <w:rPr>
          <w:cs/>
        </w:rPr>
        <w:tab/>
      </w:r>
      <w:r w:rsidR="00223546">
        <w:rPr>
          <w:rFonts w:hint="cs"/>
          <w:cs/>
        </w:rPr>
        <w:t xml:space="preserve">เหตุเกิด </w:t>
      </w:r>
      <w:r w:rsidR="004A6512">
        <w:rPr>
          <w:rFonts w:cs="Cordia New" w:hint="cs"/>
          <w:cs/>
        </w:rPr>
        <w:t xml:space="preserve">ถนนสาธารณะอ่างเก็บน้ำห้วยก้าง หมู่ที่ 6 ต.ไม้ยา อ.พญาเม็งราย จ.เชียงราย </w:t>
      </w:r>
      <w:r w:rsidR="00223546">
        <w:rPr>
          <w:rFonts w:hint="cs"/>
          <w:cs/>
        </w:rPr>
        <w:t>เมื่อวันที่  พ.ค. 69 เ</w:t>
      </w:r>
      <w:r w:rsidR="003C24D6">
        <w:rPr>
          <w:rFonts w:hint="cs"/>
          <w:cs/>
        </w:rPr>
        <w:t>วล</w:t>
      </w:r>
      <w:r w:rsidR="00494EA7">
        <w:rPr>
          <w:rFonts w:hint="cs"/>
          <w:cs/>
        </w:rPr>
        <w:t>า</w:t>
      </w:r>
      <w:r>
        <w:rPr>
          <w:rFonts w:hint="cs"/>
          <w:cs/>
        </w:rPr>
        <w:t>ประ</w:t>
      </w:r>
      <w:r w:rsidR="00494EA7">
        <w:rPr>
          <w:rFonts w:hint="cs"/>
          <w:cs/>
        </w:rPr>
        <w:t>ระมาณ</w:t>
      </w:r>
      <w:r w:rsidR="00252A00" w:rsidRPr="00494EA7">
        <w:rPr>
          <w:rFonts w:hint="cs"/>
          <w:b/>
          <w:bCs/>
          <w:cs/>
        </w:rPr>
        <w:t xml:space="preserve"> </w:t>
      </w:r>
      <w:r w:rsidR="00494EA7">
        <w:rPr>
          <w:rFonts w:hint="cs"/>
          <w:cs/>
        </w:rPr>
        <w:t>1</w:t>
      </w:r>
      <w:r>
        <w:rPr>
          <w:rFonts w:cs="Cordia New" w:hint="cs"/>
          <w:cs/>
        </w:rPr>
        <w:t>6.00 น.</w:t>
      </w:r>
    </w:p>
    <w:sectPr w:rsidR="004D68A5" w:rsidSect="00C56C8C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6AC1" w14:textId="77777777" w:rsidR="00D82A5C" w:rsidRDefault="00D82A5C">
      <w:pPr>
        <w:spacing w:after="0" w:line="240" w:lineRule="auto"/>
      </w:pPr>
      <w:r>
        <w:separator/>
      </w:r>
    </w:p>
  </w:endnote>
  <w:endnote w:type="continuationSeparator" w:id="0">
    <w:p w14:paraId="61BD59BE" w14:textId="77777777" w:rsidR="00D82A5C" w:rsidRDefault="00D8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2B4C" w14:textId="77777777" w:rsidR="00D82A5C" w:rsidRDefault="00D82A5C">
      <w:pPr>
        <w:spacing w:after="0" w:line="240" w:lineRule="auto"/>
      </w:pPr>
      <w:r>
        <w:separator/>
      </w:r>
    </w:p>
  </w:footnote>
  <w:footnote w:type="continuationSeparator" w:id="0">
    <w:p w14:paraId="54935DFA" w14:textId="77777777" w:rsidR="00D82A5C" w:rsidRDefault="00D8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0D92" w14:textId="4C35BF5C" w:rsidR="00C56C8C" w:rsidRPr="00057EF5" w:rsidRDefault="00C56C8C" w:rsidP="00057EF5">
    <w:pPr>
      <w:pStyle w:val="ae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>
      <w:rPr>
        <w:rFonts w:hint="cs"/>
        <w:b/>
        <w:bCs/>
        <w:sz w:val="44"/>
        <w:szCs w:val="44"/>
        <w:cs/>
      </w:rPr>
      <w:t>งาน</w:t>
    </w:r>
    <w:r w:rsidR="00244E23">
      <w:rPr>
        <w:rFonts w:hint="cs"/>
        <w:b/>
        <w:bCs/>
        <w:sz w:val="44"/>
        <w:szCs w:val="44"/>
        <w:cs/>
      </w:rPr>
      <w:t>สอบสวน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8C"/>
    <w:rsid w:val="000A2A8B"/>
    <w:rsid w:val="000A78B5"/>
    <w:rsid w:val="00132C14"/>
    <w:rsid w:val="00223546"/>
    <w:rsid w:val="00244E23"/>
    <w:rsid w:val="00252A00"/>
    <w:rsid w:val="0037598D"/>
    <w:rsid w:val="003C24D6"/>
    <w:rsid w:val="003F5106"/>
    <w:rsid w:val="00401D0E"/>
    <w:rsid w:val="0047538A"/>
    <w:rsid w:val="00494EA7"/>
    <w:rsid w:val="004A6512"/>
    <w:rsid w:val="004D68A5"/>
    <w:rsid w:val="00526DAA"/>
    <w:rsid w:val="005556F4"/>
    <w:rsid w:val="00564EFE"/>
    <w:rsid w:val="005B3126"/>
    <w:rsid w:val="00694B4D"/>
    <w:rsid w:val="006F2A26"/>
    <w:rsid w:val="007217DF"/>
    <w:rsid w:val="00725457"/>
    <w:rsid w:val="00774E67"/>
    <w:rsid w:val="00811975"/>
    <w:rsid w:val="008E17CB"/>
    <w:rsid w:val="00A1060F"/>
    <w:rsid w:val="00C035A9"/>
    <w:rsid w:val="00C0763D"/>
    <w:rsid w:val="00C56C8C"/>
    <w:rsid w:val="00C851BA"/>
    <w:rsid w:val="00CA2569"/>
    <w:rsid w:val="00CB77BE"/>
    <w:rsid w:val="00D16060"/>
    <w:rsid w:val="00D82A5C"/>
    <w:rsid w:val="00D831F1"/>
    <w:rsid w:val="00E431A2"/>
    <w:rsid w:val="00E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0AF9"/>
  <w15:chartTrackingRefBased/>
  <w15:docId w15:val="{2EC4FE72-17D3-4EB0-B97B-AC80CC70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C8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6C8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C8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C8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6C8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6C8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6C8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6C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6C8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6C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6C8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6C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6C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C8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56C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6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6C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6C8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56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6C8C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C56C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6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6C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6C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56C8C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24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244E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chaithandon yakhat</cp:lastModifiedBy>
  <cp:revision>22</cp:revision>
  <dcterms:created xsi:type="dcterms:W3CDTF">2026-06-23T00:20:00Z</dcterms:created>
  <dcterms:modified xsi:type="dcterms:W3CDTF">2026-07-26T04:54:00Z</dcterms:modified>
</cp:coreProperties>
</file>